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E40C" w14:textId="77777777" w:rsidR="00222593" w:rsidRDefault="00222593" w:rsidP="00222593">
      <w:pPr>
        <w:spacing w:before="94"/>
        <w:ind w:left="969" w:right="1262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№6</w:t>
      </w:r>
    </w:p>
    <w:p w14:paraId="31BF8178" w14:textId="77777777" w:rsidR="00222593" w:rsidRDefault="00222593" w:rsidP="00222593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по итогам проведения родительского контроля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 в</w:t>
      </w:r>
    </w:p>
    <w:p w14:paraId="1AD69BA8" w14:textId="77777777" w:rsidR="00222593" w:rsidRDefault="00222593" w:rsidP="00222593">
      <w:pPr>
        <w:pStyle w:val="a3"/>
        <w:rPr>
          <w:b/>
          <w:sz w:val="28"/>
        </w:rPr>
      </w:pPr>
      <w:r>
        <w:rPr>
          <w:b/>
          <w:sz w:val="28"/>
        </w:rPr>
        <w:t>Борисоглебском филиале МБОУ «Куракинская средняя общеобразовательная школа»</w:t>
      </w:r>
    </w:p>
    <w:p w14:paraId="361E4550" w14:textId="77777777" w:rsidR="00222593" w:rsidRDefault="00222593" w:rsidP="00222593">
      <w:pPr>
        <w:pStyle w:val="a3"/>
        <w:rPr>
          <w:b/>
          <w:sz w:val="28"/>
        </w:rPr>
      </w:pPr>
    </w:p>
    <w:p w14:paraId="4255DA44" w14:textId="77777777" w:rsidR="00222593" w:rsidRDefault="00222593" w:rsidP="00222593">
      <w:pPr>
        <w:pStyle w:val="a3"/>
        <w:spacing w:before="10"/>
        <w:rPr>
          <w:b/>
          <w:sz w:val="37"/>
        </w:rPr>
      </w:pPr>
    </w:p>
    <w:p w14:paraId="72A33220" w14:textId="77777777" w:rsidR="00222593" w:rsidRDefault="00222593" w:rsidP="00222593">
      <w:pPr>
        <w:ind w:left="281"/>
      </w:pPr>
      <w:r>
        <w:t>23.03.2026.</w:t>
      </w:r>
    </w:p>
    <w:p w14:paraId="79C6E424" w14:textId="77777777" w:rsidR="00222593" w:rsidRDefault="00222593" w:rsidP="00222593">
      <w:pPr>
        <w:spacing w:before="2"/>
        <w:ind w:left="281"/>
      </w:pPr>
      <w:r>
        <w:t>Время:</w:t>
      </w:r>
      <w:r>
        <w:rPr>
          <w:spacing w:val="1"/>
        </w:rPr>
        <w:t xml:space="preserve"> </w:t>
      </w:r>
      <w:r>
        <w:t>11.00</w:t>
      </w:r>
    </w:p>
    <w:p w14:paraId="5E2B3648" w14:textId="77777777" w:rsidR="00222593" w:rsidRDefault="00222593" w:rsidP="00222593">
      <w:pPr>
        <w:pStyle w:val="a3"/>
        <w:rPr>
          <w:sz w:val="22"/>
        </w:rPr>
      </w:pPr>
    </w:p>
    <w:p w14:paraId="3ACE5614" w14:textId="77777777" w:rsidR="00222593" w:rsidRDefault="00222593" w:rsidP="00222593">
      <w:pPr>
        <w:ind w:left="281" w:firstLine="302"/>
      </w:pPr>
      <w:r>
        <w:t>Цель проведения родительского контроля:</w:t>
      </w:r>
      <w:r>
        <w:rPr>
          <w:spacing w:val="1"/>
        </w:rPr>
        <w:t xml:space="preserve"> </w:t>
      </w:r>
      <w:r>
        <w:t>предоставление горячего питания школьникам в</w:t>
      </w:r>
      <w:r>
        <w:rPr>
          <w:spacing w:val="-5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Ясненской</w:t>
      </w:r>
      <w:r>
        <w:rPr>
          <w:spacing w:val="-1"/>
        </w:rPr>
        <w:t xml:space="preserve"> </w:t>
      </w:r>
      <w:r>
        <w:t>СОШ,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столовой.</w:t>
      </w:r>
    </w:p>
    <w:p w14:paraId="18C902A7" w14:textId="77777777" w:rsidR="00222593" w:rsidRDefault="00222593" w:rsidP="00222593">
      <w:pPr>
        <w:pStyle w:val="a3"/>
        <w:rPr>
          <w:sz w:val="22"/>
        </w:rPr>
      </w:pPr>
    </w:p>
    <w:p w14:paraId="72777BC9" w14:textId="77777777" w:rsidR="00222593" w:rsidRDefault="00222593" w:rsidP="00222593">
      <w:pPr>
        <w:pStyle w:val="a3"/>
        <w:ind w:left="281"/>
      </w:pPr>
      <w:r>
        <w:t>Председатель</w:t>
      </w:r>
      <w:r>
        <w:rPr>
          <w:spacing w:val="-1"/>
        </w:rPr>
        <w:t xml:space="preserve"> </w:t>
      </w:r>
      <w:r>
        <w:t>комиссии:</w:t>
      </w:r>
      <w:r>
        <w:rPr>
          <w:spacing w:val="-2"/>
        </w:rPr>
        <w:t xml:space="preserve"> </w:t>
      </w:r>
      <w:r>
        <w:t xml:space="preserve"> Земсков Э.В., –</w:t>
      </w:r>
      <w:r>
        <w:rPr>
          <w:spacing w:val="-2"/>
        </w:rPr>
        <w:t xml:space="preserve"> </w:t>
      </w:r>
      <w:r>
        <w:t>заведующий филиала;</w:t>
      </w:r>
    </w:p>
    <w:p w14:paraId="6CD4B3EB" w14:textId="77777777" w:rsidR="00222593" w:rsidRDefault="00222593" w:rsidP="00222593">
      <w:pPr>
        <w:pStyle w:val="a3"/>
        <w:ind w:left="281"/>
      </w:pPr>
      <w:r>
        <w:t>Члены</w:t>
      </w:r>
      <w:r>
        <w:rPr>
          <w:spacing w:val="-3"/>
        </w:rPr>
        <w:t xml:space="preserve"> </w:t>
      </w:r>
      <w:r>
        <w:t>комиссии:</w:t>
      </w:r>
    </w:p>
    <w:p w14:paraId="37073FC6" w14:textId="77777777" w:rsidR="00222593" w:rsidRDefault="00222593" w:rsidP="00222593">
      <w:pPr>
        <w:pStyle w:val="a3"/>
        <w:ind w:left="2112" w:right="2947"/>
      </w:pPr>
      <w:r>
        <w:t>Попкова С.Н.-</w:t>
      </w:r>
      <w:r>
        <w:rPr>
          <w:spacing w:val="-1"/>
        </w:rPr>
        <w:t xml:space="preserve"> </w:t>
      </w:r>
      <w:r>
        <w:t>родитель;</w:t>
      </w:r>
    </w:p>
    <w:p w14:paraId="2C265D15" w14:textId="77777777" w:rsidR="00222593" w:rsidRDefault="00222593" w:rsidP="00222593">
      <w:pPr>
        <w:pStyle w:val="a3"/>
        <w:ind w:left="2112" w:right="4663"/>
      </w:pPr>
      <w:r>
        <w:t>Баженова А.С.. - родитель;</w:t>
      </w:r>
      <w:r>
        <w:rPr>
          <w:spacing w:val="1"/>
        </w:rPr>
        <w:t xml:space="preserve"> </w:t>
      </w:r>
    </w:p>
    <w:p w14:paraId="56CDB369" w14:textId="77777777" w:rsidR="00222593" w:rsidRDefault="00222593" w:rsidP="00222593">
      <w:pPr>
        <w:pStyle w:val="a3"/>
        <w:ind w:left="281"/>
      </w:pPr>
    </w:p>
    <w:p w14:paraId="2C68B99C" w14:textId="77777777" w:rsidR="00222593" w:rsidRDefault="00222593" w:rsidP="00222593">
      <w:pPr>
        <w:pStyle w:val="a3"/>
        <w:ind w:left="2112" w:right="4663"/>
      </w:pPr>
      <w:r>
        <w:t>;</w:t>
      </w:r>
    </w:p>
    <w:p w14:paraId="48A54FD1" w14:textId="77777777" w:rsidR="00222593" w:rsidRDefault="00222593" w:rsidP="00222593">
      <w:pPr>
        <w:ind w:left="281"/>
      </w:pPr>
      <w:r>
        <w:t>составили</w:t>
      </w:r>
      <w:r>
        <w:rPr>
          <w:spacing w:val="3"/>
        </w:rPr>
        <w:t xml:space="preserve"> </w:t>
      </w:r>
      <w:r>
        <w:t>настоящий</w:t>
      </w:r>
      <w:r>
        <w:rPr>
          <w:spacing w:val="4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была</w:t>
      </w:r>
      <w:r>
        <w:rPr>
          <w:spacing w:val="4"/>
        </w:rPr>
        <w:t xml:space="preserve"> </w:t>
      </w:r>
      <w:r>
        <w:t>проведена</w:t>
      </w:r>
      <w:r>
        <w:rPr>
          <w:spacing w:val="5"/>
        </w:rPr>
        <w:t xml:space="preserve"> </w:t>
      </w:r>
      <w:r>
        <w:t>проверка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школьной</w:t>
      </w:r>
      <w:r>
        <w:rPr>
          <w:spacing w:val="4"/>
        </w:rPr>
        <w:t xml:space="preserve"> </w:t>
      </w:r>
      <w:r>
        <w:t>столовой</w:t>
      </w:r>
      <w:r>
        <w:rPr>
          <w:spacing w:val="3"/>
        </w:rPr>
        <w:t xml:space="preserve"> Борисоглебского филиала МБОУ «Куракинская сош»</w:t>
      </w:r>
    </w:p>
    <w:p w14:paraId="08F3DCF8" w14:textId="77777777" w:rsidR="00222593" w:rsidRDefault="00222593" w:rsidP="00222593">
      <w:pPr>
        <w:pStyle w:val="a3"/>
        <w:spacing w:line="275" w:lineRule="exact"/>
        <w:ind w:left="281"/>
      </w:pPr>
      <w:r>
        <w:rPr>
          <w:color w:val="1A1A1A"/>
        </w:rPr>
        <w:t>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момент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проверки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установлено:</w:t>
      </w:r>
    </w:p>
    <w:p w14:paraId="0E70D9FB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spacing w:before="2" w:line="294" w:lineRule="exact"/>
        <w:ind w:left="452" w:hanging="171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плановом</w:t>
      </w:r>
      <w:r>
        <w:rPr>
          <w:color w:val="1A1A1A"/>
          <w:spacing w:val="59"/>
          <w:sz w:val="24"/>
        </w:rPr>
        <w:t xml:space="preserve"> </w:t>
      </w:r>
      <w:r>
        <w:rPr>
          <w:color w:val="1A1A1A"/>
          <w:sz w:val="24"/>
        </w:rPr>
        <w:t>порядке</w:t>
      </w:r>
      <w:r>
        <w:rPr>
          <w:color w:val="1A1A1A"/>
          <w:spacing w:val="55"/>
          <w:sz w:val="24"/>
        </w:rPr>
        <w:t xml:space="preserve"> </w:t>
      </w:r>
      <w:r>
        <w:rPr>
          <w:color w:val="1A1A1A"/>
          <w:sz w:val="24"/>
        </w:rPr>
        <w:t>идет  обеспечение</w:t>
      </w:r>
      <w:r>
        <w:rPr>
          <w:color w:val="1A1A1A"/>
          <w:spacing w:val="60"/>
          <w:sz w:val="24"/>
        </w:rPr>
        <w:t xml:space="preserve"> </w:t>
      </w:r>
      <w:r>
        <w:rPr>
          <w:color w:val="1A1A1A"/>
          <w:sz w:val="24"/>
        </w:rPr>
        <w:t>горячим</w:t>
      </w:r>
      <w:r>
        <w:rPr>
          <w:color w:val="1A1A1A"/>
          <w:spacing w:val="58"/>
          <w:sz w:val="24"/>
        </w:rPr>
        <w:t xml:space="preserve"> </w:t>
      </w:r>
      <w:r>
        <w:rPr>
          <w:color w:val="1A1A1A"/>
          <w:sz w:val="24"/>
        </w:rPr>
        <w:t>питанием</w:t>
      </w:r>
      <w:r>
        <w:rPr>
          <w:color w:val="1A1A1A"/>
          <w:spacing w:val="59"/>
          <w:sz w:val="24"/>
        </w:rPr>
        <w:t xml:space="preserve"> </w:t>
      </w:r>
      <w:r>
        <w:rPr>
          <w:color w:val="1A1A1A"/>
          <w:sz w:val="24"/>
        </w:rPr>
        <w:t>школьников</w:t>
      </w:r>
      <w:r>
        <w:rPr>
          <w:color w:val="1A1A1A"/>
          <w:spacing w:val="58"/>
          <w:sz w:val="24"/>
        </w:rPr>
        <w:t xml:space="preserve"> </w:t>
      </w:r>
      <w:r>
        <w:rPr>
          <w:color w:val="1A1A1A"/>
          <w:sz w:val="24"/>
        </w:rPr>
        <w:t>1-</w:t>
      </w:r>
      <w:r>
        <w:rPr>
          <w:color w:val="1A1A1A"/>
          <w:spacing w:val="118"/>
          <w:sz w:val="24"/>
        </w:rPr>
        <w:t xml:space="preserve"> </w:t>
      </w:r>
      <w:r>
        <w:rPr>
          <w:color w:val="1A1A1A"/>
          <w:sz w:val="24"/>
        </w:rPr>
        <w:t>9</w:t>
      </w:r>
    </w:p>
    <w:p w14:paraId="1A673B64" w14:textId="77777777" w:rsidR="00222593" w:rsidRDefault="00222593" w:rsidP="00222593">
      <w:pPr>
        <w:pStyle w:val="a3"/>
        <w:spacing w:line="275" w:lineRule="exact"/>
        <w:ind w:left="281"/>
      </w:pPr>
      <w:r>
        <w:rPr>
          <w:color w:val="1A1A1A"/>
        </w:rPr>
        <w:t>классов,</w:t>
      </w:r>
    </w:p>
    <w:p w14:paraId="055E3091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ind w:right="906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Школьной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столовой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23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марта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было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предложено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разнообразное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меню,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способствующее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оздоровлению учащихся.</w:t>
      </w:r>
    </w:p>
    <w:p w14:paraId="0979D7DC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spacing w:before="1"/>
        <w:ind w:right="1114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Столовая обеспечена достаточным количеством столовой посуды и приборами,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целях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соблюдения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правил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мытья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дезинфекции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соответствии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требованиями настоящих санитарных правил, а также шкафами для ее хранения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около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раздаточной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линии.</w:t>
      </w:r>
    </w:p>
    <w:p w14:paraId="225ADAB5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ind w:right="1051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Уборка обеденных залов проводится после каждого приема пищи. Обеденные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столы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моют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горячей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водой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добавлением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моющих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средств,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используя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специально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выделенную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ветошь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промаркированную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тару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чистой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использованной ветоши.</w:t>
      </w:r>
    </w:p>
    <w:p w14:paraId="128505AF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ind w:right="968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Моющие и дезинфицирующие средства хранят в таре изготовителя в специально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отведенных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местах,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недоступных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учащихся,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отдельно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от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пищевых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продуктов.</w:t>
      </w:r>
    </w:p>
    <w:p w14:paraId="1437B955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ind w:right="882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Персонал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обеспечен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специальной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санитарной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одеждой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(халат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или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куртка,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брюки,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головной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убор,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легкая нескользкая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рабочая обувь).</w:t>
      </w:r>
    </w:p>
    <w:p w14:paraId="38CDB28B" w14:textId="77777777" w:rsidR="00222593" w:rsidRDefault="00222593" w:rsidP="00222593">
      <w:pPr>
        <w:pStyle w:val="a5"/>
        <w:numPr>
          <w:ilvl w:val="1"/>
          <w:numId w:val="1"/>
        </w:numPr>
        <w:tabs>
          <w:tab w:val="left" w:pos="452"/>
        </w:tabs>
        <w:ind w:right="664" w:firstLine="0"/>
        <w:rPr>
          <w:rFonts w:ascii="Symbol" w:hAnsi="Symbol"/>
          <w:color w:val="1A1A1A"/>
          <w:sz w:val="24"/>
        </w:rPr>
      </w:pPr>
      <w:r>
        <w:rPr>
          <w:color w:val="1A1A1A"/>
          <w:sz w:val="24"/>
        </w:rPr>
        <w:t>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работе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допускаются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лица,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имеющие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соответствующую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профессиональную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квалификацию,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прошедшие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предварительный,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поступлении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работу,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периодические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медицинские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осмотры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установленном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порядке,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профессиональную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гигиеническую подготовку и аттестацию.</w:t>
      </w:r>
    </w:p>
    <w:p w14:paraId="46474EF8" w14:textId="77777777" w:rsidR="00222593" w:rsidRDefault="00222593" w:rsidP="00222593">
      <w:pPr>
        <w:ind w:left="281" w:right="118"/>
        <w:jc w:val="both"/>
      </w:pPr>
      <w:r>
        <w:rPr>
          <w:b/>
        </w:rPr>
        <w:t xml:space="preserve">Вывод: </w:t>
      </w:r>
      <w:r>
        <w:t>в Борисоглебском филиале МБОУ Куракинская сош организовано предоставление горячего питания школьников с 1</w:t>
      </w:r>
      <w:r>
        <w:rPr>
          <w:spacing w:val="-52"/>
        </w:rPr>
        <w:t xml:space="preserve"> </w:t>
      </w:r>
      <w:r>
        <w:t>по 9 класс. Комиссия признала работу столовой и организацию питания на «хорошо».  Замечание один осветительный прибор необходимо заменить.</w:t>
      </w:r>
    </w:p>
    <w:p w14:paraId="6DD8B210" w14:textId="77777777" w:rsidR="00222593" w:rsidRDefault="00222593" w:rsidP="00222593">
      <w:pPr>
        <w:jc w:val="both"/>
      </w:pPr>
    </w:p>
    <w:p w14:paraId="2D33FBEF" w14:textId="77777777" w:rsidR="00222593" w:rsidRDefault="00222593" w:rsidP="00222593">
      <w:pPr>
        <w:jc w:val="both"/>
      </w:pPr>
      <w:r>
        <w:t>Земсков Э.В.</w:t>
      </w:r>
    </w:p>
    <w:p w14:paraId="3E54DDDC" w14:textId="77777777" w:rsidR="00222593" w:rsidRDefault="00222593" w:rsidP="00222593">
      <w:pPr>
        <w:jc w:val="both"/>
      </w:pPr>
      <w:r>
        <w:t>Баженова    А.С.</w:t>
      </w:r>
    </w:p>
    <w:p w14:paraId="539C9DE9" w14:textId="52B68B48" w:rsidR="004C2260" w:rsidRDefault="00222593">
      <w:r>
        <w:t>Попкова С.А.</w:t>
      </w:r>
      <w:bookmarkStart w:id="0" w:name="_GoBack"/>
      <w:bookmarkEnd w:id="0"/>
    </w:p>
    <w:sectPr w:rsidR="004C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E5F"/>
    <w:multiLevelType w:val="hybridMultilevel"/>
    <w:tmpl w:val="4314A60A"/>
    <w:lvl w:ilvl="0" w:tplc="465C89C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54B8DC">
      <w:numFmt w:val="bullet"/>
      <w:lvlText w:val=""/>
      <w:lvlJc w:val="left"/>
      <w:pPr>
        <w:ind w:left="281" w:hanging="708"/>
      </w:pPr>
      <w:rPr>
        <w:w w:val="99"/>
        <w:lang w:val="ru-RU" w:eastAsia="en-US" w:bidi="ar-SA"/>
      </w:rPr>
    </w:lvl>
    <w:lvl w:ilvl="2" w:tplc="6B22784C">
      <w:numFmt w:val="bullet"/>
      <w:lvlText w:val=""/>
      <w:lvlJc w:val="left"/>
      <w:pPr>
        <w:ind w:left="641" w:hanging="360"/>
      </w:pPr>
      <w:rPr>
        <w:w w:val="99"/>
        <w:lang w:val="ru-RU" w:eastAsia="en-US" w:bidi="ar-SA"/>
      </w:rPr>
    </w:lvl>
    <w:lvl w:ilvl="3" w:tplc="5F92CD9E">
      <w:numFmt w:val="bullet"/>
      <w:lvlText w:val="•"/>
      <w:lvlJc w:val="left"/>
      <w:pPr>
        <w:ind w:left="1000" w:hanging="360"/>
      </w:pPr>
      <w:rPr>
        <w:lang w:val="ru-RU" w:eastAsia="en-US" w:bidi="ar-SA"/>
      </w:rPr>
    </w:lvl>
    <w:lvl w:ilvl="4" w:tplc="B1D493B2">
      <w:numFmt w:val="bullet"/>
      <w:lvlText w:val="•"/>
      <w:lvlJc w:val="left"/>
      <w:pPr>
        <w:ind w:left="2251" w:hanging="360"/>
      </w:pPr>
      <w:rPr>
        <w:lang w:val="ru-RU" w:eastAsia="en-US" w:bidi="ar-SA"/>
      </w:rPr>
    </w:lvl>
    <w:lvl w:ilvl="5" w:tplc="772A044E">
      <w:numFmt w:val="bullet"/>
      <w:lvlText w:val="•"/>
      <w:lvlJc w:val="left"/>
      <w:pPr>
        <w:ind w:left="3502" w:hanging="360"/>
      </w:pPr>
      <w:rPr>
        <w:lang w:val="ru-RU" w:eastAsia="en-US" w:bidi="ar-SA"/>
      </w:rPr>
    </w:lvl>
    <w:lvl w:ilvl="6" w:tplc="A60A7E30">
      <w:numFmt w:val="bullet"/>
      <w:lvlText w:val="•"/>
      <w:lvlJc w:val="left"/>
      <w:pPr>
        <w:ind w:left="4754" w:hanging="360"/>
      </w:pPr>
      <w:rPr>
        <w:lang w:val="ru-RU" w:eastAsia="en-US" w:bidi="ar-SA"/>
      </w:rPr>
    </w:lvl>
    <w:lvl w:ilvl="7" w:tplc="72B29B1E">
      <w:numFmt w:val="bullet"/>
      <w:lvlText w:val="•"/>
      <w:lvlJc w:val="left"/>
      <w:pPr>
        <w:ind w:left="6005" w:hanging="360"/>
      </w:pPr>
      <w:rPr>
        <w:lang w:val="ru-RU" w:eastAsia="en-US" w:bidi="ar-SA"/>
      </w:rPr>
    </w:lvl>
    <w:lvl w:ilvl="8" w:tplc="6130CB9E">
      <w:numFmt w:val="bullet"/>
      <w:lvlText w:val="•"/>
      <w:lvlJc w:val="left"/>
      <w:pPr>
        <w:ind w:left="7257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03"/>
    <w:rsid w:val="00222593"/>
    <w:rsid w:val="004C2260"/>
    <w:rsid w:val="006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1930"/>
  <w15:chartTrackingRefBased/>
  <w15:docId w15:val="{7BF817D6-4C53-4732-9FC5-CC3B768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2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2259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225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2593"/>
    <w:pPr>
      <w:ind w:left="10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3</cp:revision>
  <dcterms:created xsi:type="dcterms:W3CDTF">2026-03-25T12:49:00Z</dcterms:created>
  <dcterms:modified xsi:type="dcterms:W3CDTF">2026-03-25T12:50:00Z</dcterms:modified>
</cp:coreProperties>
</file>